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2B40" w14:textId="105D477B" w:rsidR="001F0DAB" w:rsidRPr="00012E21" w:rsidRDefault="00152CEB" w:rsidP="00C25859">
      <w:pPr>
        <w:jc w:val="center"/>
        <w:rPr>
          <w:b/>
          <w:bCs/>
          <w:sz w:val="24"/>
          <w:szCs w:val="24"/>
        </w:rPr>
      </w:pPr>
      <w:r w:rsidRPr="00012E21">
        <w:rPr>
          <w:b/>
          <w:bCs/>
          <w:sz w:val="24"/>
          <w:szCs w:val="24"/>
        </w:rPr>
        <w:t xml:space="preserve">SBL </w:t>
      </w:r>
      <w:r w:rsidR="00C25859" w:rsidRPr="00012E21">
        <w:rPr>
          <w:b/>
          <w:bCs/>
          <w:sz w:val="24"/>
          <w:szCs w:val="24"/>
        </w:rPr>
        <w:t>Request for an Appeal</w:t>
      </w:r>
      <w:r w:rsidRPr="00012E21">
        <w:rPr>
          <w:b/>
          <w:bCs/>
          <w:sz w:val="24"/>
          <w:szCs w:val="24"/>
        </w:rPr>
        <w:t xml:space="preserve"> Meeting</w:t>
      </w:r>
      <w:r w:rsidR="00E6307C" w:rsidRPr="00012E21">
        <w:rPr>
          <w:b/>
          <w:bCs/>
          <w:sz w:val="24"/>
          <w:szCs w:val="24"/>
        </w:rPr>
        <w:t xml:space="preserve"> After an Ejection</w:t>
      </w:r>
    </w:p>
    <w:p w14:paraId="0C4F83E5" w14:textId="535957FF" w:rsidR="00C25859" w:rsidRDefault="00C25859" w:rsidP="00C25859"/>
    <w:p w14:paraId="2591A8DB" w14:textId="5626738A" w:rsidR="00E66C41" w:rsidRDefault="00152CEB" w:rsidP="00C25859">
      <w:r>
        <w:t xml:space="preserve">Appeals must be made within 24 hours of an ejection. Rules and Codes of Conduct may be found on the SBL website under </w:t>
      </w:r>
      <w:r w:rsidR="00D2764F">
        <w:t xml:space="preserve">the </w:t>
      </w:r>
      <w:r>
        <w:t xml:space="preserve">“League Organization&gt;Downloadable Documents” </w:t>
      </w:r>
      <w:r w:rsidR="00D2764F">
        <w:t>tab</w:t>
      </w:r>
      <w:r w:rsidR="00424CB3">
        <w:t xml:space="preserve"> in their entirety</w:t>
      </w:r>
      <w:r w:rsidR="00D2764F">
        <w:t xml:space="preserve">.  </w:t>
      </w:r>
      <w:r>
        <w:t xml:space="preserve">While </w:t>
      </w:r>
      <w:r w:rsidR="006B5780">
        <w:t xml:space="preserve">a </w:t>
      </w:r>
      <w:r>
        <w:t xml:space="preserve">request for an appeal meeting will </w:t>
      </w:r>
      <w:r w:rsidR="006B5780">
        <w:t>be considered expeditiously, suspensions are upheld until all proceedings and decisions are finalized.</w:t>
      </w:r>
      <w:r w:rsidR="00E6307C">
        <w:t xml:space="preserve"> </w:t>
      </w:r>
    </w:p>
    <w:p w14:paraId="591FDFB7" w14:textId="7A14B5D1" w:rsidR="00E91E29" w:rsidRDefault="00E91E29" w:rsidP="006A52BC">
      <w:pPr>
        <w:ind w:right="90"/>
      </w:pPr>
      <w:r>
        <w:t>What is your role on the team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52BC">
        <w:tab/>
      </w:r>
      <w:sdt>
        <w:sdtPr>
          <w:id w:val="-53188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2B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Head </w:t>
      </w:r>
      <w:proofErr w:type="gramStart"/>
      <w:r>
        <w:t>Coach</w:t>
      </w:r>
      <w:proofErr w:type="gramEnd"/>
    </w:p>
    <w:p w14:paraId="3C627870" w14:textId="178BD99E" w:rsidR="00E91E29" w:rsidRDefault="00E91E29" w:rsidP="00E91E29">
      <w:pPr>
        <w:ind w:righ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52BC">
        <w:tab/>
      </w:r>
      <w:sdt>
        <w:sdtPr>
          <w:id w:val="35293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2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Assistant Coach</w:t>
      </w:r>
    </w:p>
    <w:p w14:paraId="3FD11C44" w14:textId="74ACB5FB" w:rsidR="000735CC" w:rsidRDefault="000735CC" w:rsidP="00E91E29">
      <w:pPr>
        <w:ind w:righ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52BC">
        <w:tab/>
      </w:r>
      <w:sdt>
        <w:sdtPr>
          <w:id w:val="-22098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2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Team Parent</w:t>
      </w:r>
    </w:p>
    <w:p w14:paraId="0FCCCE3F" w14:textId="2C6F971A" w:rsidR="00C25859" w:rsidRDefault="00C25859" w:rsidP="00C25859">
      <w:r>
        <w:t xml:space="preserve">Were you ejected for cursing?                                      </w:t>
      </w:r>
      <w:r w:rsidR="00E66C41">
        <w:tab/>
      </w:r>
      <w:r w:rsidR="00E66C41">
        <w:tab/>
      </w:r>
      <w:r w:rsidR="00E66C41">
        <w:tab/>
      </w:r>
      <w:r w:rsidR="006A52BC">
        <w:tab/>
      </w:r>
      <w:sdt>
        <w:sdtPr>
          <w:id w:val="-169606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C4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</w:t>
      </w:r>
      <w:sdt>
        <w:sdtPr>
          <w:id w:val="136094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68431CC" w14:textId="64B1CD80" w:rsidR="00E66C41" w:rsidRDefault="00C25859" w:rsidP="00E66C41">
      <w:r>
        <w:t xml:space="preserve">Were you ejected for </w:t>
      </w:r>
      <w:r w:rsidR="00D04171">
        <w:t xml:space="preserve">physically </w:t>
      </w:r>
      <w:r w:rsidR="00E66C41">
        <w:t>contacting</w:t>
      </w:r>
      <w:r>
        <w:t xml:space="preserve"> an umpire</w:t>
      </w:r>
      <w:r w:rsidR="00E66C41">
        <w:t>?</w:t>
      </w:r>
      <w:r w:rsidR="00E66C41" w:rsidRPr="00E66C41">
        <w:t xml:space="preserve"> </w:t>
      </w:r>
      <w:r w:rsidR="00E66C41">
        <w:tab/>
      </w:r>
      <w:r w:rsidR="00E66C41">
        <w:tab/>
      </w:r>
      <w:r w:rsidR="00E66C41">
        <w:tab/>
      </w:r>
      <w:r w:rsidR="006A52BC">
        <w:tab/>
      </w:r>
      <w:sdt>
        <w:sdtPr>
          <w:id w:val="33049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C41">
            <w:rPr>
              <w:rFonts w:ascii="MS Gothic" w:eastAsia="MS Gothic" w:hAnsi="MS Gothic" w:hint="eastAsia"/>
            </w:rPr>
            <w:t>☐</w:t>
          </w:r>
        </w:sdtContent>
      </w:sdt>
      <w:r w:rsidR="00E66C41">
        <w:t xml:space="preserve"> Yes     </w:t>
      </w:r>
      <w:sdt>
        <w:sdtPr>
          <w:id w:val="47634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C41">
            <w:rPr>
              <w:rFonts w:ascii="MS Gothic" w:eastAsia="MS Gothic" w:hAnsi="MS Gothic" w:hint="eastAsia"/>
            </w:rPr>
            <w:t>☐</w:t>
          </w:r>
        </w:sdtContent>
      </w:sdt>
      <w:r w:rsidR="00E66C41">
        <w:t xml:space="preserve"> No</w:t>
      </w:r>
    </w:p>
    <w:p w14:paraId="03351134" w14:textId="58B735B0" w:rsidR="00337383" w:rsidRDefault="00001721" w:rsidP="00E919D9">
      <w:pPr>
        <w:spacing w:after="0"/>
        <w:ind w:right="270"/>
      </w:pPr>
      <w:r>
        <w:t xml:space="preserve">Prior to being ejected, did an umpire stop the game, approach </w:t>
      </w:r>
      <w:proofErr w:type="gramStart"/>
      <w:r>
        <w:t xml:space="preserve">you, </w:t>
      </w:r>
      <w:r w:rsidR="00337383">
        <w:t xml:space="preserve">  </w:t>
      </w:r>
      <w:proofErr w:type="gramEnd"/>
      <w:r w:rsidR="00337383">
        <w:t xml:space="preserve"> </w:t>
      </w:r>
      <w:r w:rsidR="00337383">
        <w:tab/>
      </w:r>
      <w:r w:rsidR="006A52BC">
        <w:tab/>
      </w:r>
      <w:sdt>
        <w:sdtPr>
          <w:id w:val="-24426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83">
            <w:rPr>
              <w:rFonts w:ascii="MS Gothic" w:eastAsia="MS Gothic" w:hAnsi="MS Gothic" w:hint="eastAsia"/>
            </w:rPr>
            <w:t>☐</w:t>
          </w:r>
        </w:sdtContent>
      </w:sdt>
      <w:r w:rsidR="00337383">
        <w:t xml:space="preserve"> Yes     </w:t>
      </w:r>
      <w:sdt>
        <w:sdtPr>
          <w:id w:val="141249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83">
            <w:rPr>
              <w:rFonts w:ascii="MS Gothic" w:eastAsia="MS Gothic" w:hAnsi="MS Gothic" w:hint="eastAsia"/>
            </w:rPr>
            <w:t>☐</w:t>
          </w:r>
        </w:sdtContent>
      </w:sdt>
      <w:r w:rsidR="00337383">
        <w:t xml:space="preserve"> No</w:t>
      </w:r>
    </w:p>
    <w:p w14:paraId="607D466D" w14:textId="32140168" w:rsidR="00001721" w:rsidRDefault="00001721" w:rsidP="00E919D9">
      <w:pPr>
        <w:spacing w:after="0"/>
        <w:ind w:right="270"/>
      </w:pPr>
      <w:r>
        <w:t xml:space="preserve">and </w:t>
      </w:r>
      <w:r w:rsidR="000735CC">
        <w:t>discuss</w:t>
      </w:r>
      <w:r>
        <w:t xml:space="preserve"> </w:t>
      </w:r>
      <w:r w:rsidR="000735CC">
        <w:t>your concern(s)</w:t>
      </w:r>
      <w:r>
        <w:t>?</w:t>
      </w:r>
    </w:p>
    <w:p w14:paraId="4486CE0B" w14:textId="77777777" w:rsidR="00E919D9" w:rsidRDefault="00E919D9" w:rsidP="00E919D9">
      <w:pPr>
        <w:spacing w:after="0"/>
        <w:ind w:right="270"/>
      </w:pPr>
    </w:p>
    <w:p w14:paraId="5CCEE615" w14:textId="52760F9F" w:rsidR="00B36ABD" w:rsidRDefault="00B36ABD" w:rsidP="00B36A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0D7500" wp14:editId="75E75416">
                <wp:simplePos x="0" y="0"/>
                <wp:positionH relativeFrom="margin">
                  <wp:posOffset>-15240</wp:posOffset>
                </wp:positionH>
                <wp:positionV relativeFrom="paragraph">
                  <wp:posOffset>264160</wp:posOffset>
                </wp:positionV>
                <wp:extent cx="5821680" cy="30099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8F2C1" w14:textId="1D06C26B" w:rsidR="00B36ABD" w:rsidRDefault="00B36ABD"/>
                          <w:p w14:paraId="275D51FF" w14:textId="421F7648" w:rsidR="00916419" w:rsidRDefault="00916419"/>
                          <w:p w14:paraId="4C098F68" w14:textId="25CF6E29" w:rsidR="00916419" w:rsidRDefault="00916419"/>
                          <w:p w14:paraId="21C1EB85" w14:textId="277511E1" w:rsidR="00916419" w:rsidRDefault="00916419"/>
                          <w:p w14:paraId="513B9FEE" w14:textId="77735A54" w:rsidR="00916419" w:rsidRDefault="00916419"/>
                          <w:p w14:paraId="1F5D45CC" w14:textId="584B718F" w:rsidR="00916419" w:rsidRDefault="00916419"/>
                          <w:p w14:paraId="61505B9B" w14:textId="62D72F49" w:rsidR="00916419" w:rsidRDefault="00916419"/>
                          <w:p w14:paraId="743DE586" w14:textId="059B3600" w:rsidR="00916419" w:rsidRDefault="00916419"/>
                          <w:p w14:paraId="2E735C44" w14:textId="1AA7745F" w:rsidR="00916419" w:rsidRDefault="00916419"/>
                          <w:p w14:paraId="252827EC" w14:textId="1090402F" w:rsidR="00916419" w:rsidRDefault="00916419"/>
                          <w:p w14:paraId="08FB0E70" w14:textId="22659D7B" w:rsidR="00916419" w:rsidRDefault="00916419"/>
                          <w:p w14:paraId="2F573367" w14:textId="3F5BC757" w:rsidR="00916419" w:rsidRDefault="00916419"/>
                          <w:p w14:paraId="3EFB350A" w14:textId="462E91B5" w:rsidR="00916419" w:rsidRDefault="00916419"/>
                          <w:p w14:paraId="039894C4" w14:textId="77777777" w:rsidR="00916419" w:rsidRDefault="009164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D75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20.8pt;width:458.4pt;height:2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">
                <v:textbox>
                  <w:txbxContent>
                    <w:p w14:paraId="6D78F2C1" w14:textId="1D06C26B" w:rsidR="00B36ABD" w:rsidRDefault="00B36ABD"/>
                    <w:p w14:paraId="275D51FF" w14:textId="421F7648" w:rsidR="00916419" w:rsidRDefault="00916419"/>
                    <w:p w14:paraId="4C098F68" w14:textId="25CF6E29" w:rsidR="00916419" w:rsidRDefault="00916419"/>
                    <w:p w14:paraId="21C1EB85" w14:textId="277511E1" w:rsidR="00916419" w:rsidRDefault="00916419"/>
                    <w:p w14:paraId="513B9FEE" w14:textId="77735A54" w:rsidR="00916419" w:rsidRDefault="00916419"/>
                    <w:p w14:paraId="1F5D45CC" w14:textId="584B718F" w:rsidR="00916419" w:rsidRDefault="00916419"/>
                    <w:p w14:paraId="61505B9B" w14:textId="62D72F49" w:rsidR="00916419" w:rsidRDefault="00916419"/>
                    <w:p w14:paraId="743DE586" w14:textId="059B3600" w:rsidR="00916419" w:rsidRDefault="00916419"/>
                    <w:p w14:paraId="2E735C44" w14:textId="1AA7745F" w:rsidR="00916419" w:rsidRDefault="00916419"/>
                    <w:p w14:paraId="252827EC" w14:textId="1090402F" w:rsidR="00916419" w:rsidRDefault="00916419"/>
                    <w:p w14:paraId="08FB0E70" w14:textId="22659D7B" w:rsidR="00916419" w:rsidRDefault="00916419"/>
                    <w:p w14:paraId="2F573367" w14:textId="3F5BC757" w:rsidR="00916419" w:rsidRDefault="00916419"/>
                    <w:p w14:paraId="3EFB350A" w14:textId="462E91B5" w:rsidR="00916419" w:rsidRDefault="00916419"/>
                    <w:p w14:paraId="039894C4" w14:textId="77777777" w:rsidR="00916419" w:rsidRDefault="00916419"/>
                  </w:txbxContent>
                </v:textbox>
                <w10:wrap type="square" anchorx="margin"/>
              </v:shape>
            </w:pict>
          </mc:Fallback>
        </mc:AlternateContent>
      </w:r>
      <w:r>
        <w:t>Describe the situation that led to an ejection (</w:t>
      </w:r>
      <w:r w:rsidR="00D35F51">
        <w:t>i</w:t>
      </w:r>
      <w:r>
        <w:t>n 500 words or less)</w:t>
      </w:r>
    </w:p>
    <w:p w14:paraId="3FDBE518" w14:textId="24819CCA" w:rsidR="004027C1" w:rsidRDefault="00E91E29" w:rsidP="00E66C41">
      <w:r>
        <w:t>Which code</w:t>
      </w:r>
      <w:r w:rsidR="00D2764F">
        <w:t xml:space="preserve"> of conduct </w:t>
      </w:r>
      <w:r>
        <w:t>was allegedly violated (mark all that apply)</w:t>
      </w:r>
      <w:r w:rsidR="00916419">
        <w:t>?</w:t>
      </w:r>
      <w:r>
        <w:tab/>
      </w:r>
    </w:p>
    <w:p w14:paraId="73280820" w14:textId="77777777" w:rsidR="004027C1" w:rsidRDefault="004027C1" w:rsidP="00C158A9">
      <w:pPr>
        <w:spacing w:after="0"/>
      </w:pPr>
      <w:r>
        <w:tab/>
      </w:r>
      <w:sdt>
        <w:sdtPr>
          <w:id w:val="44774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91E29">
        <w:tab/>
      </w:r>
      <w:r>
        <w:t>Discouraged players from playing by the rules</w:t>
      </w:r>
    </w:p>
    <w:p w14:paraId="43B7BAB5" w14:textId="73FEECD9" w:rsidR="008F7B25" w:rsidRDefault="004027C1" w:rsidP="00C158A9">
      <w:pPr>
        <w:spacing w:after="0"/>
        <w:ind w:left="720" w:right="2880" w:hanging="720"/>
      </w:pPr>
      <w:r>
        <w:tab/>
      </w:r>
      <w:sdt>
        <w:sdtPr>
          <w:id w:val="-111643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B3">
            <w:rPr>
              <w:rFonts w:ascii="MS Gothic" w:eastAsia="MS Gothic" w:hAnsi="MS Gothic" w:hint="eastAsia"/>
            </w:rPr>
            <w:t>☐</w:t>
          </w:r>
        </w:sdtContent>
      </w:sdt>
      <w:r w:rsidR="00E91E29">
        <w:tab/>
      </w:r>
      <w:r w:rsidR="00C158A9">
        <w:t>Acted as</w:t>
      </w:r>
      <w:r w:rsidR="00424CB3">
        <w:t xml:space="preserve"> a </w:t>
      </w:r>
      <w:r w:rsidR="008F7B25">
        <w:t>poor</w:t>
      </w:r>
      <w:r w:rsidR="00424CB3">
        <w:t xml:space="preserve"> role model or demonstrate</w:t>
      </w:r>
      <w:r w:rsidR="008F7B25">
        <w:t xml:space="preserve">d </w:t>
      </w:r>
      <w:r w:rsidR="00916419">
        <w:t>bad</w:t>
      </w:r>
      <w:r w:rsidR="008F7B25">
        <w:t xml:space="preserve"> </w:t>
      </w:r>
    </w:p>
    <w:p w14:paraId="18C10079" w14:textId="19FAD1F2" w:rsidR="00092E7A" w:rsidRDefault="00C158A9" w:rsidP="00C158A9">
      <w:pPr>
        <w:spacing w:after="0"/>
        <w:ind w:left="720" w:right="2880" w:firstLine="720"/>
      </w:pPr>
      <w:r>
        <w:t>s</w:t>
      </w:r>
      <w:r w:rsidR="00424CB3">
        <w:t>portsmanship</w:t>
      </w:r>
    </w:p>
    <w:p w14:paraId="346B79E0" w14:textId="36C6D255" w:rsidR="00092E7A" w:rsidRDefault="00092E7A" w:rsidP="00C158A9">
      <w:pPr>
        <w:spacing w:after="0"/>
      </w:pPr>
      <w:r>
        <w:tab/>
      </w:r>
      <w:sdt>
        <w:sdtPr>
          <w:id w:val="-195331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Ridiculed or yelled at coaches, players, umps, or parents</w:t>
      </w:r>
    </w:p>
    <w:p w14:paraId="03A397CF" w14:textId="77777777" w:rsidR="00E919D9" w:rsidRDefault="00C158A9" w:rsidP="00C158A9">
      <w:pPr>
        <w:spacing w:after="0"/>
        <w:ind w:left="720" w:right="2880" w:hanging="720"/>
      </w:pPr>
      <w:r>
        <w:tab/>
      </w:r>
      <w:sdt>
        <w:sdtPr>
          <w:id w:val="-146418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Failed to discuss </w:t>
      </w:r>
      <w:r w:rsidR="00916419">
        <w:t xml:space="preserve">and end </w:t>
      </w:r>
      <w:r>
        <w:t xml:space="preserve">the situation privately </w:t>
      </w:r>
      <w:r w:rsidR="00E919D9">
        <w:t xml:space="preserve">and </w:t>
      </w:r>
    </w:p>
    <w:p w14:paraId="04EC4898" w14:textId="3F60E7A6" w:rsidR="00C158A9" w:rsidRDefault="00E919D9" w:rsidP="00E919D9">
      <w:pPr>
        <w:spacing w:after="0"/>
        <w:ind w:left="720" w:right="2880" w:firstLine="720"/>
      </w:pPr>
      <w:r>
        <w:lastRenderedPageBreak/>
        <w:t>concisely</w:t>
      </w:r>
    </w:p>
    <w:p w14:paraId="7D4902A5" w14:textId="14C0D3AE" w:rsidR="00E3579C" w:rsidRDefault="00B7227A" w:rsidP="008B5998">
      <w:pPr>
        <w:spacing w:after="0"/>
        <w:ind w:right="2880" w:firstLine="720"/>
      </w:pPr>
      <w:sdt>
        <w:sdtPr>
          <w:id w:val="-58754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998">
            <w:rPr>
              <w:rFonts w:ascii="MS Gothic" w:eastAsia="MS Gothic" w:hAnsi="MS Gothic" w:hint="eastAsia"/>
            </w:rPr>
            <w:t>☐</w:t>
          </w:r>
        </w:sdtContent>
      </w:sdt>
      <w:r w:rsidR="008B5998">
        <w:tab/>
        <w:t>Smoked, vaped or was under the influence</w:t>
      </w:r>
    </w:p>
    <w:p w14:paraId="44858510" w14:textId="55CF55AA" w:rsidR="00FA7FD0" w:rsidRDefault="00B7227A" w:rsidP="008B5998">
      <w:pPr>
        <w:spacing w:after="0"/>
        <w:ind w:right="2880" w:firstLine="720"/>
      </w:pPr>
      <w:sdt>
        <w:sdtPr>
          <w:id w:val="79008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D0">
            <w:rPr>
              <w:rFonts w:ascii="MS Gothic" w:eastAsia="MS Gothic" w:hAnsi="MS Gothic" w:hint="eastAsia"/>
            </w:rPr>
            <w:t>☐</w:t>
          </w:r>
        </w:sdtContent>
      </w:sdt>
      <w:r w:rsidR="00FA7FD0">
        <w:tab/>
        <w:t>Did not abide by SBL rulings or policies</w:t>
      </w:r>
    </w:p>
    <w:p w14:paraId="021613F1" w14:textId="58E1B672" w:rsidR="00E91E29" w:rsidRDefault="00092E7A" w:rsidP="00C158A9">
      <w:pPr>
        <w:spacing w:after="0"/>
      </w:pPr>
      <w:r>
        <w:tab/>
      </w:r>
      <w:sdt>
        <w:sdtPr>
          <w:id w:val="-192671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91E29">
        <w:tab/>
      </w:r>
      <w:r>
        <w:t>No code of conduct w</w:t>
      </w:r>
      <w:r w:rsidR="001C2856">
        <w:t>as</w:t>
      </w:r>
      <w:r>
        <w:t xml:space="preserve"> violated</w:t>
      </w:r>
      <w:r w:rsidR="00E91E29">
        <w:tab/>
      </w:r>
    </w:p>
    <w:p w14:paraId="1E055E07" w14:textId="7A28962C" w:rsidR="00D2764F" w:rsidRDefault="00E91E29" w:rsidP="00E66C41">
      <w:r>
        <w:tab/>
      </w:r>
      <w:r>
        <w:tab/>
      </w:r>
      <w:r>
        <w:tab/>
      </w:r>
      <w:r>
        <w:tab/>
      </w:r>
      <w:r>
        <w:tab/>
      </w:r>
    </w:p>
    <w:p w14:paraId="66DFAD33" w14:textId="7D223164" w:rsidR="00916419" w:rsidRDefault="00D2764F" w:rsidP="00E66C41">
      <w:r>
        <w:t>D</w:t>
      </w:r>
      <w:r w:rsidR="00914E38">
        <w:t>iscuss</w:t>
      </w:r>
      <w:r>
        <w:t xml:space="preserve"> why an appeal is warranted</w:t>
      </w:r>
      <w:r w:rsidR="0091641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8BD658" wp14:editId="1FAADDFD">
                <wp:simplePos x="0" y="0"/>
                <wp:positionH relativeFrom="margin">
                  <wp:posOffset>0</wp:posOffset>
                </wp:positionH>
                <wp:positionV relativeFrom="paragraph">
                  <wp:posOffset>335280</wp:posOffset>
                </wp:positionV>
                <wp:extent cx="5821680" cy="300990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46F7F" w14:textId="77777777" w:rsidR="00916419" w:rsidRDefault="00916419" w:rsidP="00916419"/>
                          <w:p w14:paraId="7B36192D" w14:textId="77777777" w:rsidR="00916419" w:rsidRDefault="00916419" w:rsidP="00916419"/>
                          <w:p w14:paraId="6570BC78" w14:textId="77777777" w:rsidR="00916419" w:rsidRDefault="00916419" w:rsidP="00916419"/>
                          <w:p w14:paraId="30FB41CE" w14:textId="77777777" w:rsidR="00916419" w:rsidRDefault="00916419" w:rsidP="00916419"/>
                          <w:p w14:paraId="32183921" w14:textId="77777777" w:rsidR="00916419" w:rsidRDefault="00916419" w:rsidP="00916419"/>
                          <w:p w14:paraId="665470CA" w14:textId="77777777" w:rsidR="00916419" w:rsidRDefault="00916419" w:rsidP="00916419"/>
                          <w:p w14:paraId="5077F25D" w14:textId="77777777" w:rsidR="00916419" w:rsidRDefault="00916419" w:rsidP="00916419"/>
                          <w:p w14:paraId="2499B2BA" w14:textId="77777777" w:rsidR="00916419" w:rsidRDefault="00916419" w:rsidP="00916419"/>
                          <w:p w14:paraId="376A5459" w14:textId="77777777" w:rsidR="00916419" w:rsidRDefault="00916419" w:rsidP="00916419"/>
                          <w:p w14:paraId="0532BED1" w14:textId="77777777" w:rsidR="00916419" w:rsidRDefault="00916419" w:rsidP="00916419"/>
                          <w:p w14:paraId="06CEFB4C" w14:textId="77777777" w:rsidR="00916419" w:rsidRDefault="00916419" w:rsidP="00916419"/>
                          <w:p w14:paraId="4D8B3BE5" w14:textId="77777777" w:rsidR="00916419" w:rsidRDefault="00916419" w:rsidP="00916419"/>
                          <w:p w14:paraId="71859D40" w14:textId="77777777" w:rsidR="00916419" w:rsidRDefault="00916419" w:rsidP="00916419"/>
                          <w:p w14:paraId="2DEE9105" w14:textId="77777777" w:rsidR="00916419" w:rsidRDefault="00916419" w:rsidP="009164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BD658" id="_x0000_s1027" type="#_x0000_t202" style="position:absolute;margin-left:0;margin-top:26.4pt;width:458.4pt;height:23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">
                <v:textbox>
                  <w:txbxContent>
                    <w:p w14:paraId="2E046F7F" w14:textId="77777777" w:rsidR="00916419" w:rsidRDefault="00916419" w:rsidP="00916419"/>
                    <w:p w14:paraId="7B36192D" w14:textId="77777777" w:rsidR="00916419" w:rsidRDefault="00916419" w:rsidP="00916419"/>
                    <w:p w14:paraId="6570BC78" w14:textId="77777777" w:rsidR="00916419" w:rsidRDefault="00916419" w:rsidP="00916419"/>
                    <w:p w14:paraId="30FB41CE" w14:textId="77777777" w:rsidR="00916419" w:rsidRDefault="00916419" w:rsidP="00916419"/>
                    <w:p w14:paraId="32183921" w14:textId="77777777" w:rsidR="00916419" w:rsidRDefault="00916419" w:rsidP="00916419"/>
                    <w:p w14:paraId="665470CA" w14:textId="77777777" w:rsidR="00916419" w:rsidRDefault="00916419" w:rsidP="00916419"/>
                    <w:p w14:paraId="5077F25D" w14:textId="77777777" w:rsidR="00916419" w:rsidRDefault="00916419" w:rsidP="00916419"/>
                    <w:p w14:paraId="2499B2BA" w14:textId="77777777" w:rsidR="00916419" w:rsidRDefault="00916419" w:rsidP="00916419"/>
                    <w:p w14:paraId="376A5459" w14:textId="77777777" w:rsidR="00916419" w:rsidRDefault="00916419" w:rsidP="00916419"/>
                    <w:p w14:paraId="0532BED1" w14:textId="77777777" w:rsidR="00916419" w:rsidRDefault="00916419" w:rsidP="00916419"/>
                    <w:p w14:paraId="06CEFB4C" w14:textId="77777777" w:rsidR="00916419" w:rsidRDefault="00916419" w:rsidP="00916419"/>
                    <w:p w14:paraId="4D8B3BE5" w14:textId="77777777" w:rsidR="00916419" w:rsidRDefault="00916419" w:rsidP="00916419"/>
                    <w:p w14:paraId="71859D40" w14:textId="77777777" w:rsidR="00916419" w:rsidRDefault="00916419" w:rsidP="00916419"/>
                    <w:p w14:paraId="2DEE9105" w14:textId="77777777" w:rsidR="00916419" w:rsidRDefault="00916419" w:rsidP="00916419"/>
                  </w:txbxContent>
                </v:textbox>
                <w10:wrap type="square" anchorx="margin"/>
              </v:shape>
            </w:pict>
          </mc:Fallback>
        </mc:AlternateContent>
      </w:r>
      <w:r w:rsidR="00D35F51">
        <w:t xml:space="preserve"> (in 500 words or less)</w:t>
      </w:r>
      <w:r w:rsidR="00916419">
        <w:t>.</w:t>
      </w:r>
    </w:p>
    <w:p w14:paraId="55D2557B" w14:textId="5BCFF0E5" w:rsidR="00E66C41" w:rsidRDefault="00E66C41" w:rsidP="00E66C41"/>
    <w:p w14:paraId="0165CD32" w14:textId="18771549" w:rsidR="00C25859" w:rsidRDefault="00C25859" w:rsidP="00C25859"/>
    <w:sectPr w:rsidR="00C2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3C"/>
    <w:rsid w:val="00001721"/>
    <w:rsid w:val="00012E21"/>
    <w:rsid w:val="000735CC"/>
    <w:rsid w:val="00092E7A"/>
    <w:rsid w:val="000D5D43"/>
    <w:rsid w:val="00152CEB"/>
    <w:rsid w:val="001C2856"/>
    <w:rsid w:val="001D5DFB"/>
    <w:rsid w:val="001D713C"/>
    <w:rsid w:val="001F0DAB"/>
    <w:rsid w:val="0023218F"/>
    <w:rsid w:val="002A4F32"/>
    <w:rsid w:val="00337383"/>
    <w:rsid w:val="004027C1"/>
    <w:rsid w:val="00424CB3"/>
    <w:rsid w:val="006A52BC"/>
    <w:rsid w:val="006B5780"/>
    <w:rsid w:val="008B5998"/>
    <w:rsid w:val="008F7B25"/>
    <w:rsid w:val="00914E38"/>
    <w:rsid w:val="00916419"/>
    <w:rsid w:val="00B36ABD"/>
    <w:rsid w:val="00B7227A"/>
    <w:rsid w:val="00C158A9"/>
    <w:rsid w:val="00C159C3"/>
    <w:rsid w:val="00C25859"/>
    <w:rsid w:val="00D04171"/>
    <w:rsid w:val="00D2764F"/>
    <w:rsid w:val="00D35F51"/>
    <w:rsid w:val="00E3579C"/>
    <w:rsid w:val="00E6307C"/>
    <w:rsid w:val="00E66C41"/>
    <w:rsid w:val="00E919D9"/>
    <w:rsid w:val="00E91E29"/>
    <w:rsid w:val="00FA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8F60"/>
  <w15:chartTrackingRefBased/>
  <w15:docId w15:val="{BB5D79EC-37AA-4D6C-9A62-DA63C6CC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9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Mario A</dc:creator>
  <cp:keywords/>
  <dc:description/>
  <cp:lastModifiedBy>Davidson, Mario A</cp:lastModifiedBy>
  <cp:revision>24</cp:revision>
  <dcterms:created xsi:type="dcterms:W3CDTF">2022-07-30T16:24:00Z</dcterms:created>
  <dcterms:modified xsi:type="dcterms:W3CDTF">2022-07-31T16:12:00Z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2022-07-30T16:24:23Z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6e3bcab5-c003-4055-b2b4-41bb75811170</vt:lpwstr>
  </property>
  <property fmtid="{D5CDD505-2E9C-101B-9397-08002B2CF9AE}" pid="8" name="MSIP_Label_792c8cef-6f2b-4af1-b4ac-d815ff795cd6_ContentBits">
    <vt:lpwstr>0</vt:lpwstr>
  </property>
</Properties>
</file>